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05" w:rsidRDefault="00E42557" w:rsidP="00E42557">
      <w:pPr>
        <w:rPr>
          <w:rFonts w:ascii="Times New Roman" w:hAnsi="Times New Roman" w:cs="Times New Roman"/>
          <w:b/>
          <w:sz w:val="28"/>
          <w:szCs w:val="28"/>
        </w:rPr>
      </w:pPr>
      <w:r w:rsidRPr="00E42557">
        <w:rPr>
          <w:rFonts w:ascii="Times New Roman" w:hAnsi="Times New Roman" w:cs="Times New Roman"/>
          <w:b/>
          <w:sz w:val="28"/>
          <w:szCs w:val="28"/>
        </w:rPr>
        <w:t>The Art of the Controlled Experiment:</w:t>
      </w:r>
    </w:p>
    <w:p w:rsidR="00E42557" w:rsidRPr="00135142" w:rsidRDefault="00E42557" w:rsidP="00E42557">
      <w:pPr>
        <w:rPr>
          <w:rFonts w:ascii="Times New Roman" w:hAnsi="Times New Roman" w:cs="Times New Roman"/>
          <w:b/>
          <w:sz w:val="28"/>
          <w:szCs w:val="28"/>
        </w:rPr>
      </w:pPr>
      <w:r>
        <w:rPr>
          <w:rFonts w:ascii="Times New Roman" w:hAnsi="Times New Roman" w:cs="Times New Roman"/>
          <w:sz w:val="20"/>
          <w:szCs w:val="20"/>
        </w:rPr>
        <w:t>(Adapted from Sarah Talle, Lakewood High School)</w:t>
      </w:r>
    </w:p>
    <w:p w:rsidR="00E42557" w:rsidRDefault="00E42557" w:rsidP="00E42557">
      <w:pPr>
        <w:rPr>
          <w:rFonts w:ascii="Times New Roman" w:hAnsi="Times New Roman" w:cs="Times New Roman"/>
          <w:sz w:val="20"/>
          <w:szCs w:val="20"/>
        </w:rPr>
      </w:pPr>
      <w:r>
        <w:rPr>
          <w:rFonts w:ascii="Times New Roman" w:hAnsi="Times New Roman" w:cs="Times New Roman"/>
          <w:sz w:val="20"/>
          <w:szCs w:val="20"/>
          <w:u w:val="single"/>
        </w:rPr>
        <w:t>Directions:</w:t>
      </w:r>
      <w:r>
        <w:rPr>
          <w:rFonts w:ascii="Times New Roman" w:hAnsi="Times New Roman" w:cs="Times New Roman"/>
          <w:sz w:val="20"/>
          <w:szCs w:val="20"/>
        </w:rPr>
        <w:t xml:space="preserve">  Answer the following questions in your lab notebook.  Please tape this sheet right next to your answers </w:t>
      </w:r>
      <w:r w:rsidRPr="00E42557">
        <w:rPr>
          <w:rFonts w:ascii="Times New Roman" w:hAnsi="Times New Roman" w:cs="Times New Roman"/>
          <w:sz w:val="20"/>
          <w:szCs w:val="20"/>
          <w:u w:val="single"/>
        </w:rPr>
        <w:t>OR</w:t>
      </w:r>
      <w:r w:rsidR="00B0383C">
        <w:rPr>
          <w:rFonts w:ascii="Times New Roman" w:hAnsi="Times New Roman" w:cs="Times New Roman"/>
          <w:sz w:val="20"/>
          <w:szCs w:val="20"/>
        </w:rPr>
        <w:t xml:space="preserve"> restate the question</w:t>
      </w:r>
      <w:r>
        <w:rPr>
          <w:rFonts w:ascii="Times New Roman" w:hAnsi="Times New Roman" w:cs="Times New Roman"/>
          <w:sz w:val="20"/>
          <w:szCs w:val="20"/>
        </w:rPr>
        <w:t xml:space="preserve"> in your answers.</w:t>
      </w:r>
    </w:p>
    <w:p w:rsidR="00AA29BF" w:rsidRDefault="00AA29BF" w:rsidP="00E42557">
      <w:pPr>
        <w:rPr>
          <w:rFonts w:ascii="Times New Roman" w:hAnsi="Times New Roman" w:cs="Times New Roman"/>
          <w:sz w:val="20"/>
          <w:szCs w:val="20"/>
        </w:rPr>
      </w:pPr>
      <w:r>
        <w:rPr>
          <w:rFonts w:ascii="Times New Roman" w:hAnsi="Times New Roman" w:cs="Times New Roman"/>
          <w:sz w:val="20"/>
          <w:szCs w:val="20"/>
        </w:rPr>
        <w:t>Independent Variable (“IV”):____________________</w:t>
      </w:r>
      <w:r w:rsidR="00462605">
        <w:rPr>
          <w:rFonts w:ascii="Times New Roman" w:hAnsi="Times New Roman" w:cs="Times New Roman"/>
          <w:sz w:val="20"/>
          <w:szCs w:val="20"/>
        </w:rPr>
        <w:t>_____________________________________________________</w:t>
      </w:r>
    </w:p>
    <w:p w:rsidR="00AA29BF" w:rsidRDefault="00AA29BF" w:rsidP="00E42557">
      <w:pPr>
        <w:rPr>
          <w:rFonts w:ascii="Times New Roman" w:hAnsi="Times New Roman" w:cs="Times New Roman"/>
          <w:sz w:val="20"/>
          <w:szCs w:val="20"/>
        </w:rPr>
      </w:pPr>
      <w:r>
        <w:rPr>
          <w:rFonts w:ascii="Times New Roman" w:hAnsi="Times New Roman" w:cs="Times New Roman"/>
          <w:sz w:val="20"/>
          <w:szCs w:val="20"/>
        </w:rPr>
        <w:t>Dependent Variable (“DV”):____________________________________________________</w:t>
      </w:r>
      <w:r w:rsidR="00462605">
        <w:rPr>
          <w:rFonts w:ascii="Times New Roman" w:hAnsi="Times New Roman" w:cs="Times New Roman"/>
          <w:sz w:val="20"/>
          <w:szCs w:val="20"/>
        </w:rPr>
        <w:t>_____________________</w:t>
      </w:r>
    </w:p>
    <w:p w:rsidR="00AA29BF" w:rsidRDefault="00AA29BF" w:rsidP="00E42557">
      <w:pPr>
        <w:rPr>
          <w:rFonts w:ascii="Times New Roman" w:hAnsi="Times New Roman" w:cs="Times New Roman"/>
          <w:sz w:val="20"/>
          <w:szCs w:val="20"/>
        </w:rPr>
      </w:pPr>
      <w:r>
        <w:rPr>
          <w:rFonts w:ascii="Times New Roman" w:hAnsi="Times New Roman" w:cs="Times New Roman"/>
          <w:sz w:val="20"/>
          <w:szCs w:val="20"/>
        </w:rPr>
        <w:t>Controlled Variable (“Constant”):________________</w:t>
      </w:r>
      <w:r w:rsidR="00462605">
        <w:rPr>
          <w:rFonts w:ascii="Times New Roman" w:hAnsi="Times New Roman" w:cs="Times New Roman"/>
          <w:sz w:val="20"/>
          <w:szCs w:val="20"/>
        </w:rPr>
        <w:t>_____________________________________________________</w:t>
      </w:r>
    </w:p>
    <w:p w:rsidR="00AA29BF" w:rsidRDefault="00AA29BF" w:rsidP="00E42557">
      <w:pPr>
        <w:rPr>
          <w:rFonts w:ascii="Times New Roman" w:hAnsi="Times New Roman" w:cs="Times New Roman"/>
          <w:sz w:val="20"/>
          <w:szCs w:val="20"/>
        </w:rPr>
      </w:pPr>
      <w:r>
        <w:rPr>
          <w:rFonts w:ascii="Times New Roman" w:hAnsi="Times New Roman" w:cs="Times New Roman"/>
          <w:sz w:val="20"/>
          <w:szCs w:val="20"/>
        </w:rPr>
        <w:t>Control or (“Control group”):___________________________________________________</w:t>
      </w:r>
      <w:r w:rsidR="00462605">
        <w:rPr>
          <w:rFonts w:ascii="Times New Roman" w:hAnsi="Times New Roman" w:cs="Times New Roman"/>
          <w:sz w:val="20"/>
          <w:szCs w:val="20"/>
        </w:rPr>
        <w:t>______________________</w:t>
      </w:r>
    </w:p>
    <w:p w:rsidR="00AA29BF" w:rsidRDefault="00462605" w:rsidP="00E42557">
      <w:pPr>
        <w:rPr>
          <w:rFonts w:ascii="Times New Roman" w:hAnsi="Times New Roman" w:cs="Times New Roman"/>
          <w:sz w:val="20"/>
          <w:szCs w:val="20"/>
        </w:rPr>
      </w:pPr>
      <w:r>
        <w:rPr>
          <w:rFonts w:ascii="Times New Roman" w:hAnsi="Times New Roman" w:cs="Times New Roman"/>
          <w:sz w:val="20"/>
          <w:szCs w:val="20"/>
        </w:rPr>
        <w:t xml:space="preserve"> </w:t>
      </w:r>
      <w:r w:rsidR="00AA29BF">
        <w:rPr>
          <w:rFonts w:ascii="Times New Roman" w:hAnsi="Times New Roman" w:cs="Times New Roman"/>
          <w:sz w:val="20"/>
          <w:szCs w:val="20"/>
        </w:rPr>
        <w:t>(“Experimental group”):________________________________________________________</w:t>
      </w:r>
      <w:r>
        <w:rPr>
          <w:rFonts w:ascii="Times New Roman" w:hAnsi="Times New Roman" w:cs="Times New Roman"/>
          <w:sz w:val="20"/>
          <w:szCs w:val="20"/>
        </w:rPr>
        <w:t>_____________________</w:t>
      </w:r>
    </w:p>
    <w:p w:rsidR="00AA29BF" w:rsidRDefault="00337E62" w:rsidP="00E42557">
      <w:pPr>
        <w:rPr>
          <w:rFonts w:ascii="Times New Roman" w:hAnsi="Times New Roman" w:cs="Times New Roman"/>
          <w:sz w:val="20"/>
          <w:szCs w:val="20"/>
        </w:rPr>
      </w:pPr>
      <w:r>
        <w:rPr>
          <w:noProof/>
          <w:sz w:val="20"/>
          <w:szCs w:val="20"/>
        </w:rPr>
        <w:drawing>
          <wp:inline distT="0" distB="0" distL="0" distR="0" wp14:anchorId="4ED31040" wp14:editId="12233F4B">
            <wp:extent cx="4213670"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4213670" cy="1390650"/>
                    </a:xfrm>
                    <a:prstGeom prst="rect">
                      <a:avLst/>
                    </a:prstGeom>
                  </pic:spPr>
                </pic:pic>
              </a:graphicData>
            </a:graphic>
          </wp:inline>
        </w:drawing>
      </w:r>
    </w:p>
    <w:p w:rsidR="00C55A15" w:rsidRDefault="00C55A15" w:rsidP="00E42557">
      <w:pPr>
        <w:rPr>
          <w:rFonts w:ascii="Times New Roman" w:hAnsi="Times New Roman" w:cs="Times New Roman"/>
          <w:b/>
          <w:sz w:val="20"/>
          <w:szCs w:val="20"/>
        </w:rPr>
      </w:pPr>
      <w:r>
        <w:rPr>
          <w:rFonts w:ascii="Times New Roman" w:hAnsi="Times New Roman" w:cs="Times New Roman"/>
          <w:b/>
          <w:sz w:val="20"/>
          <w:szCs w:val="20"/>
        </w:rPr>
        <w:t>For each of the following experiments, identify:</w:t>
      </w:r>
    </w:p>
    <w:p w:rsidR="00C55A15" w:rsidRDefault="00C55A15" w:rsidP="00C55A15">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IV</w:t>
      </w:r>
    </w:p>
    <w:p w:rsidR="00C55A15" w:rsidRDefault="00C55A15" w:rsidP="00C55A15">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DV</w:t>
      </w:r>
    </w:p>
    <w:p w:rsidR="00C55A15" w:rsidRDefault="00C55A15" w:rsidP="00C55A15">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At least three controlled variables they do or should have.</w:t>
      </w:r>
    </w:p>
    <w:p w:rsidR="00C55A15" w:rsidRDefault="00C55A15" w:rsidP="00C55A15">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Control group (if applicable)</w:t>
      </w:r>
    </w:p>
    <w:p w:rsidR="00C55A15" w:rsidRDefault="00C55A15" w:rsidP="00C55A15">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Experimental group (if applicable)</w:t>
      </w:r>
    </w:p>
    <w:p w:rsidR="00C55A15" w:rsidRDefault="00C55A15" w:rsidP="00C55A15">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The best data table to use for this potential data</w:t>
      </w:r>
    </w:p>
    <w:p w:rsidR="00C55A15" w:rsidRDefault="00C55A15" w:rsidP="00C55A1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 A scientist wants to measure the amount of bacteria production (in part per million) found during different months of the year in Lake Powell.</w:t>
      </w:r>
    </w:p>
    <w:p w:rsidR="00C55A15" w:rsidRDefault="00C55A15" w:rsidP="00C55A1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Guinea pigs are kept at different temperature for 6 weeks.  Percent weight gain (in grams) is measured.</w:t>
      </w:r>
    </w:p>
    <w:p w:rsidR="00C55A15" w:rsidRDefault="00C55A15" w:rsidP="00C55A1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The diversity of different algae species is calculated for a coastal area before and after a crude oil spill.</w:t>
      </w:r>
    </w:p>
    <w:p w:rsidR="00C55A15" w:rsidRDefault="00C55A15" w:rsidP="00C55A1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Batches of seeds are soaked in saltwater solutions of different concentrations and how many seeds sprouted (germinated) is counted for each batch.</w:t>
      </w:r>
    </w:p>
    <w:p w:rsidR="00C55A15" w:rsidRDefault="00C55A15" w:rsidP="00C55A1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 geologist hypothesizes that there may be a rela</w:t>
      </w:r>
      <w:r w:rsidR="00060953">
        <w:rPr>
          <w:rFonts w:ascii="Times New Roman" w:hAnsi="Times New Roman" w:cs="Times New Roman"/>
          <w:sz w:val="20"/>
          <w:szCs w:val="20"/>
        </w:rPr>
        <w:t>tionship between permeability of</w:t>
      </w:r>
      <w:bookmarkStart w:id="0" w:name="_GoBack"/>
      <w:bookmarkEnd w:id="0"/>
      <w:r>
        <w:rPr>
          <w:rFonts w:ascii="Times New Roman" w:hAnsi="Times New Roman" w:cs="Times New Roman"/>
          <w:sz w:val="20"/>
          <w:szCs w:val="20"/>
        </w:rPr>
        <w:t xml:space="preserve"> a sedimentary rock layer and the grain size of the rock.</w:t>
      </w:r>
    </w:p>
    <w:p w:rsidR="007F100B" w:rsidRDefault="007F100B" w:rsidP="00C55A1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In an experiment to test the effect of light on plant growth, a student used three marigold plants of the same age. The plants were grown in separate pots.  One pot was exposed to sunlight, the other to </w:t>
      </w:r>
      <w:r w:rsidR="00135142">
        <w:rPr>
          <w:rFonts w:ascii="Times New Roman" w:hAnsi="Times New Roman" w:cs="Times New Roman"/>
          <w:sz w:val="20"/>
          <w:szCs w:val="20"/>
        </w:rPr>
        <w:t>artificial light and the other to no light.  All other conditions were kept the same.  The height of each plant was measured (in cm) at the start and at the end of the experiment.</w:t>
      </w:r>
    </w:p>
    <w:p w:rsidR="00135142" w:rsidRPr="00C55A15" w:rsidRDefault="00135142" w:rsidP="00C55A1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A scientist observed that a culture of bacterial cells died when placed into ampicillin (type of antibiotic) solution.  He wondered if the concentration of ampicillin had an effect of the death rate of bacterial cells.  He hypothesized that a </w:t>
      </w:r>
      <w:r w:rsidR="009A4C52">
        <w:rPr>
          <w:rFonts w:ascii="Times New Roman" w:hAnsi="Times New Roman" w:cs="Times New Roman"/>
          <w:sz w:val="20"/>
          <w:szCs w:val="20"/>
        </w:rPr>
        <w:t>minimum</w:t>
      </w:r>
      <w:r>
        <w:rPr>
          <w:rFonts w:ascii="Times New Roman" w:hAnsi="Times New Roman" w:cs="Times New Roman"/>
          <w:sz w:val="20"/>
          <w:szCs w:val="20"/>
        </w:rPr>
        <w:t xml:space="preserve"> of 50% ampicillin would be needed to kill off bacterial cells.  To conduct his experiment he placed a culture of E. coli bacteria into 10 different test tubes and observed the death rate over one hour.  The temperature of the solutions, the amount of E. coli, and time exposed to the ampicillin solution were held constant.  Each test tube contained a different concentration of ampicillin solution.</w:t>
      </w:r>
    </w:p>
    <w:p w:rsidR="00AA29BF" w:rsidRPr="00E42557" w:rsidRDefault="00AA29BF" w:rsidP="00E42557">
      <w:pPr>
        <w:rPr>
          <w:rFonts w:ascii="Times New Roman" w:hAnsi="Times New Roman" w:cs="Times New Roman"/>
          <w:sz w:val="20"/>
          <w:szCs w:val="20"/>
        </w:rPr>
      </w:pPr>
    </w:p>
    <w:sectPr w:rsidR="00AA29BF" w:rsidRPr="00E42557" w:rsidSect="006B12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A2A"/>
    <w:multiLevelType w:val="hybridMultilevel"/>
    <w:tmpl w:val="D84C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D47D2"/>
    <w:multiLevelType w:val="hybridMultilevel"/>
    <w:tmpl w:val="CBC60D1C"/>
    <w:lvl w:ilvl="0" w:tplc="2D56A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8D"/>
    <w:rsid w:val="00060953"/>
    <w:rsid w:val="00135142"/>
    <w:rsid w:val="00210AE0"/>
    <w:rsid w:val="00337E62"/>
    <w:rsid w:val="00462605"/>
    <w:rsid w:val="006B128D"/>
    <w:rsid w:val="007F100B"/>
    <w:rsid w:val="009A4C52"/>
    <w:rsid w:val="00AA29BF"/>
    <w:rsid w:val="00B0383C"/>
    <w:rsid w:val="00C55A15"/>
    <w:rsid w:val="00E4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28D"/>
    <w:rPr>
      <w:rFonts w:ascii="Tahoma" w:hAnsi="Tahoma" w:cs="Tahoma"/>
      <w:sz w:val="16"/>
      <w:szCs w:val="16"/>
    </w:rPr>
  </w:style>
  <w:style w:type="paragraph" w:styleId="ListParagraph">
    <w:name w:val="List Paragraph"/>
    <w:basedOn w:val="Normal"/>
    <w:uiPriority w:val="34"/>
    <w:qFormat/>
    <w:rsid w:val="00C55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28D"/>
    <w:rPr>
      <w:rFonts w:ascii="Tahoma" w:hAnsi="Tahoma" w:cs="Tahoma"/>
      <w:sz w:val="16"/>
      <w:szCs w:val="16"/>
    </w:rPr>
  </w:style>
  <w:style w:type="paragraph" w:styleId="ListParagraph">
    <w:name w:val="List Paragraph"/>
    <w:basedOn w:val="Normal"/>
    <w:uiPriority w:val="34"/>
    <w:qFormat/>
    <w:rsid w:val="00C55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2016-08-22T19:50:00Z</dcterms:created>
  <dcterms:modified xsi:type="dcterms:W3CDTF">2016-08-23T15:33:00Z</dcterms:modified>
</cp:coreProperties>
</file>